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you seen me?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I’m sure.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the wall at a supermarket?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You’ve heard about me.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the news.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 clothes.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my pants.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Then my shirt.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Then underwear.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see 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see you too.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I’m your age.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Did we play together?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 “should” look like is nowhere close.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won’t show black eyes.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Burst blood vessels.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you seen me?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Seen police talking on TV?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Seen police giving up?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Now you’ve seen me.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Pale.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Excusing bruises and blood.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 body.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Thin.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Now you’ve heard of me.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Women talking about my death like gossip.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People mourning.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Mourning a girl they never bothered to know.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am now a cautionary tale.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you seen me?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know you have.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