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48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"/>
        <w:spacing w:line="48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My Purple Ring</w:t>
      </w:r>
    </w:p>
    <w:p>
      <w:pPr>
        <w:pStyle w:val="Body"/>
        <w:spacing w:line="48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"/>
        <w:spacing w:line="48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Ring Ring you are so shiny</w:t>
      </w:r>
    </w:p>
    <w:p>
      <w:pPr>
        <w:pStyle w:val="Body"/>
        <w:spacing w:line="48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Ring Ring you are so tiny</w:t>
      </w:r>
    </w:p>
    <w:p>
      <w:pPr>
        <w:pStyle w:val="Body"/>
        <w:spacing w:line="48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Ring Ring I put you on my finger</w:t>
      </w:r>
    </w:p>
    <w:p>
      <w:pPr>
        <w:pStyle w:val="Body"/>
        <w:spacing w:line="48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Ring Ring you make me feel like a singer</w:t>
      </w:r>
    </w:p>
    <w:p>
      <w:pPr>
        <w:pStyle w:val="Body"/>
        <w:spacing w:line="48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Ring Ring I like your pretty bow</w:t>
      </w:r>
    </w:p>
    <w:p>
      <w:pPr>
        <w:pStyle w:val="Body"/>
        <w:spacing w:line="48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Ring Ring it has a purple glow</w:t>
      </w:r>
    </w:p>
    <w:p>
      <w:pPr>
        <w:pStyle w:val="Body"/>
        <w:spacing w:line="48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Ring Ring I keep you in my treasure box</w:t>
      </w:r>
    </w:p>
    <w:p>
      <w:pPr>
        <w:pStyle w:val="Body"/>
        <w:spacing w:line="48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Ring Ring you are safe because it locks</w:t>
      </w:r>
    </w:p>
    <w:p>
      <w:pPr>
        <w:pStyle w:val="Body"/>
        <w:spacing w:line="48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Ring Ring you make me feel delighted</w:t>
      </w:r>
    </w:p>
    <w:p>
      <w:pPr>
        <w:pStyle w:val="Body"/>
        <w:spacing w:line="480" w:lineRule="auto"/>
        <w:jc w:val="both"/>
      </w:pPr>
      <w:r>
        <w:rPr>
          <w:rFonts w:ascii="Times New Roman" w:hAnsi="Times New Roman"/>
          <w:sz w:val="28"/>
          <w:szCs w:val="28"/>
          <w:rtl w:val="0"/>
          <w:lang w:val="en-US"/>
        </w:rPr>
        <w:t>Ring Ring when I wear you I feel excited!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680"/>
        <w:tab w:val="right" w:pos="9360"/>
        <w:tab w:val="clear" w:pos="9020"/>
      </w:tabs>
      <w:spacing w:line="480" w:lineRule="auto"/>
      <w:jc w:val="left"/>
      <w:rPr>
        <w:rFonts w:ascii="Times New Roman" w:cs="Times New Roman" w:hAnsi="Times New Roman" w:eastAsia="Times New Roman"/>
      </w:rPr>
    </w:pPr>
    <w:r>
      <w:rPr>
        <w:rFonts w:ascii="Times New Roman" w:hAnsi="Times New Roman"/>
      </w:rPr>
      <w:tab/>
      <w:tab/>
    </w:r>
    <w:r>
      <w:rPr>
        <w:rFonts w:ascii="Times New Roman" w:hAnsi="Times New Roman"/>
        <w:rtl w:val="0"/>
        <w:lang w:val="en-US"/>
      </w:rPr>
      <w:t>Nimrata Ram</w:t>
    </w:r>
  </w:p>
  <w:p>
    <w:pPr>
      <w:pStyle w:val="Header &amp; Footer"/>
      <w:tabs>
        <w:tab w:val="center" w:pos="4680"/>
        <w:tab w:val="right" w:pos="9360"/>
        <w:tab w:val="clear" w:pos="9020"/>
      </w:tabs>
      <w:spacing w:line="480" w:lineRule="auto"/>
      <w:jc w:val="left"/>
    </w:pPr>
    <w:r>
      <w:rPr>
        <w:rFonts w:ascii="Times New Roman" w:cs="Times New Roman" w:hAnsi="Times New Roman" w:eastAsia="Times New Roman"/>
      </w:rPr>
      <w:tab/>
      <w:tab/>
    </w:r>
    <w:r>
      <w:rPr>
        <w:rFonts w:ascii="Times New Roman" w:hAnsi="Times New Roman"/>
        <w:rtl w:val="0"/>
        <w:lang w:val="en-US"/>
      </w:rPr>
      <w:t>6.5 years old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